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01184" w:rsidRDefault="00836857">
      <w:pPr>
        <w:pStyle w:val="Title"/>
        <w:spacing w:after="0"/>
      </w:pPr>
      <w:r>
        <w:t>Jeremy R. Thomas</w:t>
      </w:r>
    </w:p>
    <w:p w14:paraId="00000002" w14:textId="77777777" w:rsidR="00301184" w:rsidRDefault="00836857">
      <w:pPr>
        <w:spacing w:after="0" w:line="240" w:lineRule="auto"/>
        <w:jc w:val="center"/>
        <w:rPr>
          <w:rFonts w:ascii="Century Gothic" w:eastAsia="Century Gothic" w:hAnsi="Century Gothic" w:cs="Century Gothic"/>
          <w:color w:val="2F5897"/>
        </w:rPr>
      </w:pPr>
      <w:r>
        <w:rPr>
          <w:rFonts w:ascii="Century Gothic" w:eastAsia="Century Gothic" w:hAnsi="Century Gothic" w:cs="Century Gothic"/>
          <w:color w:val="2F5897"/>
        </w:rPr>
        <w:t>Jeremy@ind-studios.com | (719) 960 - 7532 |IND-Studios.com</w:t>
      </w:r>
    </w:p>
    <w:p w14:paraId="00000003" w14:textId="77777777" w:rsidR="00301184" w:rsidRDefault="0083685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00" w:after="0" w:line="240" w:lineRule="auto"/>
        <w:rPr>
          <w:rFonts w:ascii="Century Gothic" w:eastAsia="Century Gothic" w:hAnsi="Century Gothic" w:cs="Century Gothic"/>
          <w:b/>
          <w:color w:val="2F5897"/>
          <w:sz w:val="28"/>
          <w:szCs w:val="28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b/>
          <w:color w:val="2F5897"/>
          <w:sz w:val="28"/>
          <w:szCs w:val="28"/>
        </w:rPr>
        <w:t>Summary</w:t>
      </w:r>
    </w:p>
    <w:p w14:paraId="00000004" w14:textId="3FDCA49D" w:rsidR="00301184" w:rsidRDefault="0083685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Experienced Software Engineer who can bring a diverse skill set and creative drive to software application development. Proficient at software architecture and design, breaking down and analyzing requirements, using different testing methods, writing code </w:t>
      </w:r>
      <w:r>
        <w:rPr>
          <w:rFonts w:ascii="Century Gothic" w:eastAsia="Century Gothic" w:hAnsi="Century Gothic" w:cs="Century Gothic"/>
        </w:rPr>
        <w:t xml:space="preserve">in various languages, </w:t>
      </w:r>
      <w:r w:rsidR="006A3F85">
        <w:rPr>
          <w:rFonts w:ascii="Century Gothic" w:eastAsia="Century Gothic" w:hAnsi="Century Gothic" w:cs="Century Gothic"/>
        </w:rPr>
        <w:t xml:space="preserve">agile development, project management </w:t>
      </w:r>
      <w:r>
        <w:rPr>
          <w:rFonts w:ascii="Century Gothic" w:eastAsia="Century Gothic" w:hAnsi="Century Gothic" w:cs="Century Gothic"/>
        </w:rPr>
        <w:t xml:space="preserve">and feature development and implementation. </w:t>
      </w:r>
    </w:p>
    <w:p w14:paraId="00000005" w14:textId="77777777" w:rsidR="00301184" w:rsidRDefault="0083685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00" w:after="0" w:line="240" w:lineRule="auto"/>
        <w:rPr>
          <w:rFonts w:ascii="Century Gothic" w:eastAsia="Century Gothic" w:hAnsi="Century Gothic" w:cs="Century Gothic"/>
          <w:b/>
          <w:color w:val="2F5897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2F5897"/>
          <w:sz w:val="28"/>
          <w:szCs w:val="28"/>
        </w:rPr>
        <w:t>Skills</w:t>
      </w:r>
    </w:p>
    <w:p w14:paraId="00000006" w14:textId="77777777" w:rsidR="00301184" w:rsidRDefault="008368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Scrum, Scrum Master, Agile Development </w:t>
      </w:r>
    </w:p>
    <w:p w14:paraId="00000007" w14:textId="1ABA2519" w:rsidR="00301184" w:rsidRDefault="008368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Project and Release Leadership</w:t>
      </w:r>
      <w:r w:rsidR="006A3F85">
        <w:rPr>
          <w:rFonts w:ascii="Century Gothic" w:eastAsia="Century Gothic" w:hAnsi="Century Gothic" w:cs="Century Gothic"/>
          <w:sz w:val="21"/>
          <w:szCs w:val="21"/>
        </w:rPr>
        <w:t>/Management</w:t>
      </w:r>
    </w:p>
    <w:p w14:paraId="00000008" w14:textId="77777777" w:rsidR="00301184" w:rsidRDefault="008368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1"/>
          <w:szCs w:val="21"/>
        </w:rPr>
      </w:pPr>
      <w:proofErr w:type="spellStart"/>
      <w:r>
        <w:rPr>
          <w:rFonts w:ascii="Century Gothic" w:eastAsia="Century Gothic" w:hAnsi="Century Gothic" w:cs="Century Gothic"/>
          <w:sz w:val="21"/>
          <w:szCs w:val="21"/>
        </w:rPr>
        <w:t>OsComet</w:t>
      </w:r>
      <w:proofErr w:type="spellEnd"/>
      <w:r>
        <w:rPr>
          <w:rFonts w:ascii="Century Gothic" w:eastAsia="Century Gothic" w:hAnsi="Century Gothic" w:cs="Century Gothic"/>
          <w:sz w:val="21"/>
          <w:szCs w:val="21"/>
        </w:rPr>
        <w:t>, TT&amp;C and other satellite technologies</w:t>
      </w:r>
    </w:p>
    <w:p w14:paraId="00000009" w14:textId="77777777" w:rsidR="00301184" w:rsidRDefault="008368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C/C++/C#/Java/JavaScript/PH</w:t>
      </w:r>
      <w:r>
        <w:rPr>
          <w:rFonts w:ascii="Century Gothic" w:eastAsia="Century Gothic" w:hAnsi="Century Gothic" w:cs="Century Gothic"/>
          <w:sz w:val="21"/>
          <w:szCs w:val="21"/>
        </w:rPr>
        <w:t>P/XML/HTML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languages</w:t>
      </w:r>
    </w:p>
    <w:p w14:paraId="0000000A" w14:textId="77777777" w:rsidR="00301184" w:rsidRDefault="008368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Windows, </w:t>
      </w:r>
      <w:proofErr w:type="gramStart"/>
      <w:r>
        <w:rPr>
          <w:rFonts w:ascii="Century Gothic" w:eastAsia="Century Gothic" w:hAnsi="Century Gothic" w:cs="Century Gothic"/>
          <w:color w:val="000000"/>
          <w:sz w:val="21"/>
          <w:szCs w:val="21"/>
        </w:rPr>
        <w:t>Unix</w:t>
      </w:r>
      <w:proofErr w:type="gramEnd"/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, Solaris, </w:t>
      </w:r>
      <w:proofErr w:type="spellStart"/>
      <w:r>
        <w:rPr>
          <w:rFonts w:ascii="Century Gothic" w:eastAsia="Century Gothic" w:hAnsi="Century Gothic" w:cs="Century Gothic"/>
          <w:color w:val="000000"/>
          <w:sz w:val="21"/>
          <w:szCs w:val="21"/>
        </w:rPr>
        <w:t>Debian</w:t>
      </w:r>
      <w:proofErr w:type="spellEnd"/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, and Linux operating systems. </w:t>
      </w:r>
    </w:p>
    <w:p w14:paraId="0000000B" w14:textId="77777777" w:rsidR="00301184" w:rsidRDefault="008368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Unity, Unreal and Construct2 game engines.</w:t>
      </w:r>
    </w:p>
    <w:p w14:paraId="0000000C" w14:textId="77777777" w:rsidR="00301184" w:rsidRDefault="008368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Microsoft Word, Power Point, Excel, PowerPoint, Publisher and Access</w:t>
      </w:r>
    </w:p>
    <w:p w14:paraId="0000000D" w14:textId="77777777" w:rsidR="00301184" w:rsidRDefault="0083685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40" w:after="0" w:line="240" w:lineRule="auto"/>
        <w:rPr>
          <w:rFonts w:ascii="Century Gothic" w:eastAsia="Century Gothic" w:hAnsi="Century Gothic" w:cs="Century Gothic"/>
          <w:b/>
          <w:color w:val="2F5897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2F5897"/>
          <w:sz w:val="28"/>
          <w:szCs w:val="28"/>
        </w:rPr>
        <w:t>Work Experience</w:t>
      </w:r>
    </w:p>
    <w:p w14:paraId="0000000E" w14:textId="77777777" w:rsidR="00301184" w:rsidRDefault="00836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404040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Lockheed Martin - GPS</w:t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ab/>
        <w:t xml:space="preserve">              Colorado Springs, CO</w:t>
      </w:r>
    </w:p>
    <w:p w14:paraId="0000000F" w14:textId="77777777" w:rsidR="00301184" w:rsidRDefault="008368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6076B4"/>
        </w:rPr>
      </w:pPr>
      <w:r>
        <w:rPr>
          <w:rFonts w:ascii="Century Gothic" w:eastAsia="Century Gothic" w:hAnsi="Century Gothic" w:cs="Century Gothic"/>
          <w:color w:val="6076B4"/>
        </w:rPr>
        <w:t>Senior Software Engineer</w:t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  <w:t xml:space="preserve">    </w:t>
      </w:r>
      <w:r>
        <w:rPr>
          <w:rFonts w:ascii="Century Gothic" w:eastAsia="Century Gothic" w:hAnsi="Century Gothic" w:cs="Century Gothic"/>
          <w:b/>
          <w:i/>
          <w:color w:val="6076B4"/>
        </w:rPr>
        <w:t xml:space="preserve">      </w:t>
      </w:r>
      <w:r>
        <w:rPr>
          <w:rFonts w:ascii="Century Gothic" w:eastAsia="Century Gothic" w:hAnsi="Century Gothic" w:cs="Century Gothic"/>
          <w:b/>
          <w:i/>
          <w:color w:val="6076B4"/>
        </w:rPr>
        <w:tab/>
      </w:r>
      <w:r>
        <w:rPr>
          <w:rFonts w:ascii="Century Gothic" w:eastAsia="Century Gothic" w:hAnsi="Century Gothic" w:cs="Century Gothic"/>
          <w:b/>
          <w:i/>
          <w:color w:val="6076B4"/>
        </w:rPr>
        <w:tab/>
      </w:r>
      <w:r>
        <w:rPr>
          <w:rFonts w:ascii="Century Gothic" w:eastAsia="Century Gothic" w:hAnsi="Century Gothic" w:cs="Century Gothic"/>
          <w:b/>
          <w:i/>
          <w:color w:val="6076B4"/>
        </w:rPr>
        <w:tab/>
      </w:r>
      <w:r>
        <w:rPr>
          <w:rFonts w:ascii="Century Gothic" w:eastAsia="Century Gothic" w:hAnsi="Century Gothic" w:cs="Century Gothic"/>
          <w:b/>
          <w:i/>
          <w:color w:val="6076B4"/>
        </w:rPr>
        <w:tab/>
        <w:t xml:space="preserve">       June 2016 – Sept 2020</w:t>
      </w:r>
    </w:p>
    <w:p w14:paraId="00000010" w14:textId="77777777" w:rsidR="00301184" w:rsidRDefault="008368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bookmarkStart w:id="1" w:name="_30j0zll" w:colFirst="0" w:colLast="0"/>
      <w:bookmarkEnd w:id="1"/>
      <w:r>
        <w:rPr>
          <w:rFonts w:ascii="Century Gothic" w:eastAsia="Century Gothic" w:hAnsi="Century Gothic" w:cs="Century Gothic"/>
          <w:color w:val="000000"/>
          <w:sz w:val="21"/>
          <w:szCs w:val="21"/>
        </w:rPr>
        <w:t>Perform project lead, lead engineer, release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lead, scrum master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and lead developer duties to complete all coding and documentation, comply with the customer’s needs, and hit all deadlines for myself, my peers and the project at hand.</w:t>
      </w:r>
    </w:p>
    <w:p w14:paraId="00000011" w14:textId="77777777" w:rsidR="00301184" w:rsidRDefault="008368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6076B4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Develop reliable, maintainable and scalable code or applications to serve the customer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’s needs</w:t>
      </w:r>
    </w:p>
    <w:p w14:paraId="00000012" w14:textId="77777777" w:rsidR="00301184" w:rsidRDefault="008368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6076B4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Work as a team to design larger solutions for customer requirements.</w:t>
      </w:r>
    </w:p>
    <w:p w14:paraId="00000013" w14:textId="77777777" w:rsidR="00301184" w:rsidRDefault="008368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6076B4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Validate both unit and integration testing of all written code before sending for system test.</w:t>
      </w:r>
    </w:p>
    <w:p w14:paraId="00000014" w14:textId="77777777" w:rsidR="00301184" w:rsidRDefault="008368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6076B4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Complete all documentation and code reviews on or before scheduled due date. </w:t>
      </w:r>
    </w:p>
    <w:p w14:paraId="00000015" w14:textId="77777777" w:rsidR="00301184" w:rsidRDefault="008368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6076B4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Mento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>r new hires and interns, attend hiring events, and create new hire documentation.</w:t>
      </w:r>
    </w:p>
    <w:p w14:paraId="00000016" w14:textId="77777777" w:rsidR="00301184" w:rsidRDefault="0030118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6076B4"/>
        </w:rPr>
      </w:pPr>
    </w:p>
    <w:p w14:paraId="00000017" w14:textId="77777777" w:rsidR="00301184" w:rsidRDefault="0083685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2F5897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2F5897"/>
          <w:sz w:val="28"/>
          <w:szCs w:val="28"/>
        </w:rPr>
        <w:t>Education</w:t>
      </w:r>
    </w:p>
    <w:p w14:paraId="00000018" w14:textId="77777777" w:rsidR="00301184" w:rsidRDefault="0083685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 xml:space="preserve">Penn State Erie, </w:t>
      </w:r>
      <w:proofErr w:type="gramStart"/>
      <w:r>
        <w:rPr>
          <w:rFonts w:ascii="Century Gothic" w:eastAsia="Century Gothic" w:hAnsi="Century Gothic" w:cs="Century Gothic"/>
          <w:color w:val="404040"/>
          <w:sz w:val="24"/>
          <w:szCs w:val="24"/>
        </w:rPr>
        <w:t>The</w:t>
      </w:r>
      <w:proofErr w:type="gramEnd"/>
      <w:r>
        <w:rPr>
          <w:rFonts w:ascii="Century Gothic" w:eastAsia="Century Gothic" w:hAnsi="Century Gothic" w:cs="Century Gothic"/>
          <w:color w:val="40404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4040"/>
          <w:sz w:val="24"/>
          <w:szCs w:val="24"/>
        </w:rPr>
        <w:t>Behr</w:t>
      </w:r>
      <w:bookmarkStart w:id="2" w:name="_GoBack"/>
      <w:bookmarkEnd w:id="2"/>
      <w:r>
        <w:rPr>
          <w:rFonts w:ascii="Century Gothic" w:eastAsia="Century Gothic" w:hAnsi="Century Gothic" w:cs="Century Gothic"/>
          <w:color w:val="404040"/>
          <w:sz w:val="24"/>
          <w:szCs w:val="24"/>
        </w:rPr>
        <w:t>end</w:t>
      </w:r>
      <w:proofErr w:type="spellEnd"/>
      <w:r>
        <w:rPr>
          <w:rFonts w:ascii="Century Gothic" w:eastAsia="Century Gothic" w:hAnsi="Century Gothic" w:cs="Century Gothic"/>
          <w:color w:val="404040"/>
          <w:sz w:val="24"/>
          <w:szCs w:val="24"/>
        </w:rPr>
        <w:t xml:space="preserve"> College </w:t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ab/>
        <w:t xml:space="preserve">        Erie, PA</w:t>
      </w:r>
    </w:p>
    <w:p w14:paraId="00000019" w14:textId="77777777" w:rsidR="00301184" w:rsidRDefault="0083685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Bachelor of Science in Software Engineering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ab/>
        <w:t xml:space="preserve">       </w:t>
      </w:r>
      <w:r>
        <w:rPr>
          <w:rFonts w:ascii="Century Gothic" w:eastAsia="Century Gothic" w:hAnsi="Century Gothic" w:cs="Century Gothic"/>
          <w:b/>
          <w:i/>
          <w:color w:val="6076B4"/>
        </w:rPr>
        <w:t>Graduated 2016</w:t>
      </w:r>
    </w:p>
    <w:p w14:paraId="0000001A" w14:textId="77777777" w:rsidR="00301184" w:rsidRDefault="008368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Minors: Computer Science, Game Design, and Management Information Systems</w:t>
      </w:r>
    </w:p>
    <w:p w14:paraId="0000001B" w14:textId="77777777" w:rsidR="00301184" w:rsidRDefault="008368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Related course work</w:t>
      </w:r>
    </w:p>
    <w:p w14:paraId="0000001C" w14:textId="77777777" w:rsidR="00301184" w:rsidRDefault="003011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360"/>
        <w:rPr>
          <w:rFonts w:ascii="Century Gothic" w:eastAsia="Century Gothic" w:hAnsi="Century Gothic" w:cs="Century Gothic"/>
          <w:color w:val="000000"/>
          <w:sz w:val="21"/>
          <w:szCs w:val="21"/>
        </w:rPr>
        <w:sectPr w:rsidR="003011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0" w:right="1440" w:bottom="1440" w:left="1440" w:header="720" w:footer="720" w:gutter="0"/>
          <w:pgNumType w:start="1"/>
          <w:cols w:space="720" w:equalWidth="0">
            <w:col w:w="9360"/>
          </w:cols>
          <w:titlePg/>
        </w:sectPr>
      </w:pPr>
    </w:p>
    <w:p w14:paraId="0000001D" w14:textId="77777777" w:rsidR="00301184" w:rsidRDefault="0083685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right="-270" w:hanging="270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lastRenderedPageBreak/>
        <w:t>Algorithms and Data Structures (C++)</w:t>
      </w:r>
    </w:p>
    <w:p w14:paraId="0000001E" w14:textId="77777777" w:rsidR="00301184" w:rsidRDefault="0083685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right="-270" w:hanging="270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Mobile/Browser Game Programing using Unity 3D/Construct 2 (JavaScript/C#/HTML5/PHP/MySQL)</w:t>
      </w:r>
    </w:p>
    <w:p w14:paraId="0000001F" w14:textId="77777777" w:rsidR="00301184" w:rsidRDefault="0083685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right="-270" w:hanging="270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Software Architecture(C#)</w:t>
      </w:r>
    </w:p>
    <w:p w14:paraId="00000020" w14:textId="77777777" w:rsidR="00301184" w:rsidRDefault="0083685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right="-270" w:hanging="270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Basic/Advanced Game Design</w:t>
      </w:r>
    </w:p>
    <w:p w14:paraId="00000021" w14:textId="77777777" w:rsidR="00301184" w:rsidRDefault="0083685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right="-270" w:hanging="270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Software Engineering (Senior Design)</w:t>
      </w:r>
    </w:p>
    <w:p w14:paraId="00000022" w14:textId="77777777" w:rsidR="00301184" w:rsidRDefault="0083685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lastRenderedPageBreak/>
        <w:t>Java Programming and Applications</w:t>
      </w:r>
    </w:p>
    <w:p w14:paraId="00000023" w14:textId="77777777" w:rsidR="00301184" w:rsidRDefault="0083685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Project Management (Java/C#)</w:t>
      </w:r>
    </w:p>
    <w:p w14:paraId="00000024" w14:textId="77777777" w:rsidR="00301184" w:rsidRDefault="0083685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Software Test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ing, Validation and Verification(Java/C#)</w:t>
      </w:r>
    </w:p>
    <w:p w14:paraId="00000025" w14:textId="77777777" w:rsidR="00301184" w:rsidRDefault="0083685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Microprocessors(Assembly)</w:t>
      </w:r>
    </w:p>
    <w:p w14:paraId="00000026" w14:textId="77777777" w:rsidR="00301184" w:rsidRDefault="0083685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rPr>
          <w:color w:val="000000"/>
          <w:sz w:val="20"/>
          <w:szCs w:val="20"/>
        </w:rPr>
        <w:sectPr w:rsidR="00301184">
          <w:type w:val="continuous"/>
          <w:pgSz w:w="12240" w:h="15840"/>
          <w:pgMar w:top="45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Operating Systems/Embedded Systems(Unix/Linux/C)</w:t>
      </w:r>
    </w:p>
    <w:p w14:paraId="00000027" w14:textId="77777777" w:rsidR="00301184" w:rsidRDefault="003011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28" w14:textId="77777777" w:rsidR="00301184" w:rsidRDefault="0030118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2F5897"/>
          <w:sz w:val="28"/>
          <w:szCs w:val="28"/>
        </w:rPr>
      </w:pPr>
    </w:p>
    <w:p w14:paraId="00000029" w14:textId="77777777" w:rsidR="00301184" w:rsidRDefault="0030118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2F5897"/>
          <w:sz w:val="28"/>
          <w:szCs w:val="28"/>
        </w:rPr>
      </w:pPr>
    </w:p>
    <w:p w14:paraId="0000002A" w14:textId="77777777" w:rsidR="00301184" w:rsidRDefault="0083685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2F5897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2F5897"/>
          <w:sz w:val="28"/>
          <w:szCs w:val="28"/>
        </w:rPr>
        <w:t>Volunteer Experience</w:t>
      </w:r>
    </w:p>
    <w:p w14:paraId="0000002B" w14:textId="77777777" w:rsidR="00301184" w:rsidRDefault="00836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Century Gothic"/>
          <w:color w:val="404040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Code Quest 2018 – LM                                                                               Littleton, CO</w:t>
      </w:r>
    </w:p>
    <w:p w14:paraId="0000002C" w14:textId="77777777" w:rsidR="00301184" w:rsidRDefault="008368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6076B4"/>
        </w:rPr>
      </w:pPr>
      <w:r>
        <w:rPr>
          <w:rFonts w:ascii="Century Gothic" w:eastAsia="Century Gothic" w:hAnsi="Century Gothic" w:cs="Century Gothic"/>
          <w:color w:val="6076B4"/>
        </w:rPr>
        <w:t>STEM Outreach Event</w:t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  <w:t xml:space="preserve">               </w:t>
      </w:r>
      <w:r>
        <w:rPr>
          <w:rFonts w:ascii="Century Gothic" w:eastAsia="Century Gothic" w:hAnsi="Century Gothic" w:cs="Century Gothic"/>
          <w:b/>
          <w:i/>
          <w:color w:val="6076B4"/>
        </w:rPr>
        <w:t>2018</w:t>
      </w:r>
    </w:p>
    <w:p w14:paraId="0000002D" w14:textId="77777777" w:rsidR="00301184" w:rsidRDefault="00836857">
      <w:pPr>
        <w:tabs>
          <w:tab w:val="left" w:pos="7619"/>
        </w:tabs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• </w:t>
      </w:r>
      <w:proofErr w:type="spellStart"/>
      <w:r>
        <w:rPr>
          <w:rFonts w:ascii="Century Gothic" w:eastAsia="Century Gothic" w:hAnsi="Century Gothic" w:cs="Century Gothic"/>
        </w:rPr>
        <w:t>Highschool</w:t>
      </w:r>
      <w:proofErr w:type="spellEnd"/>
      <w:r>
        <w:rPr>
          <w:rFonts w:ascii="Century Gothic" w:eastAsia="Century Gothic" w:hAnsi="Century Gothic" w:cs="Century Gothic"/>
        </w:rPr>
        <w:t xml:space="preserve"> STEM outreach and coding competition hosted by Lockheed Martin.</w:t>
      </w:r>
    </w:p>
    <w:p w14:paraId="0000002E" w14:textId="77777777" w:rsidR="00301184" w:rsidRDefault="00836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Century Gothic"/>
          <w:color w:val="404040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Women in Engineering Day – LM                                              Colorado Springs, CO</w:t>
      </w:r>
    </w:p>
    <w:p w14:paraId="0000002F" w14:textId="77777777" w:rsidR="00301184" w:rsidRDefault="008368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6076B4"/>
        </w:rPr>
      </w:pPr>
      <w:r>
        <w:rPr>
          <w:rFonts w:ascii="Century Gothic" w:eastAsia="Century Gothic" w:hAnsi="Century Gothic" w:cs="Century Gothic"/>
          <w:color w:val="6076B4"/>
        </w:rPr>
        <w:t>STEM Outreach Event</w:t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  <w:t xml:space="preserve">               </w:t>
      </w:r>
      <w:r>
        <w:rPr>
          <w:rFonts w:ascii="Century Gothic" w:eastAsia="Century Gothic" w:hAnsi="Century Gothic" w:cs="Century Gothic"/>
          <w:b/>
          <w:i/>
          <w:color w:val="6076B4"/>
        </w:rPr>
        <w:t>2018</w:t>
      </w:r>
    </w:p>
    <w:p w14:paraId="00000030" w14:textId="77777777" w:rsidR="00301184" w:rsidRDefault="00836857">
      <w:pPr>
        <w:tabs>
          <w:tab w:val="left" w:pos="7619"/>
        </w:tabs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• </w:t>
      </w:r>
      <w:proofErr w:type="spellStart"/>
      <w:r>
        <w:rPr>
          <w:rFonts w:ascii="Century Gothic" w:eastAsia="Century Gothic" w:hAnsi="Century Gothic" w:cs="Century Gothic"/>
        </w:rPr>
        <w:t>Highschool</w:t>
      </w:r>
      <w:proofErr w:type="spellEnd"/>
      <w:r>
        <w:rPr>
          <w:rFonts w:ascii="Century Gothic" w:eastAsia="Century Gothic" w:hAnsi="Century Gothic" w:cs="Century Gothic"/>
        </w:rPr>
        <w:t xml:space="preserve"> STEM outreach event to support and grow women’s involvement in engineering. </w:t>
      </w:r>
      <w:proofErr w:type="gramStart"/>
      <w:r>
        <w:rPr>
          <w:rFonts w:ascii="Century Gothic" w:eastAsia="Century Gothic" w:hAnsi="Century Gothic" w:cs="Century Gothic"/>
        </w:rPr>
        <w:t>Hosted by Lockheed Marti</w:t>
      </w:r>
      <w:r>
        <w:rPr>
          <w:rFonts w:ascii="Century Gothic" w:eastAsia="Century Gothic" w:hAnsi="Century Gothic" w:cs="Century Gothic"/>
        </w:rPr>
        <w:t>n.</w:t>
      </w:r>
      <w:proofErr w:type="gramEnd"/>
    </w:p>
    <w:p w14:paraId="00000031" w14:textId="77777777" w:rsidR="00301184" w:rsidRDefault="00836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Century Gothic"/>
          <w:color w:val="404040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Engineering Day – LM                                                               Colorado Springs, CO</w:t>
      </w:r>
    </w:p>
    <w:p w14:paraId="00000032" w14:textId="77777777" w:rsidR="00301184" w:rsidRDefault="008368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6076B4"/>
        </w:rPr>
      </w:pPr>
      <w:r>
        <w:rPr>
          <w:rFonts w:ascii="Century Gothic" w:eastAsia="Century Gothic" w:hAnsi="Century Gothic" w:cs="Century Gothic"/>
          <w:color w:val="6076B4"/>
        </w:rPr>
        <w:t>STEM Outreach Event</w:t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  <w:t xml:space="preserve">               </w:t>
      </w:r>
      <w:r>
        <w:rPr>
          <w:rFonts w:ascii="Century Gothic" w:eastAsia="Century Gothic" w:hAnsi="Century Gothic" w:cs="Century Gothic"/>
          <w:b/>
          <w:i/>
          <w:color w:val="6076B4"/>
        </w:rPr>
        <w:t>2019</w:t>
      </w:r>
    </w:p>
    <w:p w14:paraId="00000033" w14:textId="77777777" w:rsidR="00301184" w:rsidRDefault="00836857">
      <w:pPr>
        <w:tabs>
          <w:tab w:val="left" w:pos="7619"/>
        </w:tabs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• </w:t>
      </w:r>
      <w:proofErr w:type="spellStart"/>
      <w:r>
        <w:rPr>
          <w:rFonts w:ascii="Century Gothic" w:eastAsia="Century Gothic" w:hAnsi="Century Gothic" w:cs="Century Gothic"/>
        </w:rPr>
        <w:t>Highschool</w:t>
      </w:r>
      <w:proofErr w:type="spellEnd"/>
      <w:r>
        <w:rPr>
          <w:rFonts w:ascii="Century Gothic" w:eastAsia="Century Gothic" w:hAnsi="Century Gothic" w:cs="Century Gothic"/>
        </w:rPr>
        <w:t xml:space="preserve"> STEM outreach event to support and grow the local youth’s involvement in engineering. </w:t>
      </w:r>
      <w:proofErr w:type="gramStart"/>
      <w:r>
        <w:rPr>
          <w:rFonts w:ascii="Century Gothic" w:eastAsia="Century Gothic" w:hAnsi="Century Gothic" w:cs="Century Gothic"/>
        </w:rPr>
        <w:t>Hos</w:t>
      </w:r>
      <w:r>
        <w:rPr>
          <w:rFonts w:ascii="Century Gothic" w:eastAsia="Century Gothic" w:hAnsi="Century Gothic" w:cs="Century Gothic"/>
        </w:rPr>
        <w:t>ted by Lockheed Martin.</w:t>
      </w:r>
      <w:proofErr w:type="gramEnd"/>
    </w:p>
    <w:p w14:paraId="00000034" w14:textId="77777777" w:rsidR="00301184" w:rsidRDefault="00836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Century Gothic"/>
          <w:color w:val="404040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Code Quest 2019 – LM                                                               Colorado Springs, CO</w:t>
      </w:r>
    </w:p>
    <w:p w14:paraId="00000035" w14:textId="77777777" w:rsidR="00301184" w:rsidRDefault="008368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6076B4"/>
        </w:rPr>
      </w:pPr>
      <w:r>
        <w:rPr>
          <w:rFonts w:ascii="Century Gothic" w:eastAsia="Century Gothic" w:hAnsi="Century Gothic" w:cs="Century Gothic"/>
          <w:color w:val="6076B4"/>
        </w:rPr>
        <w:t>STEM Outreach Event</w:t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  <w:t xml:space="preserve">               </w:t>
      </w:r>
      <w:r>
        <w:rPr>
          <w:rFonts w:ascii="Century Gothic" w:eastAsia="Century Gothic" w:hAnsi="Century Gothic" w:cs="Century Gothic"/>
          <w:b/>
          <w:i/>
          <w:color w:val="6076B4"/>
        </w:rPr>
        <w:t>2019</w:t>
      </w:r>
    </w:p>
    <w:p w14:paraId="00000036" w14:textId="77777777" w:rsidR="00301184" w:rsidRDefault="00836857">
      <w:pPr>
        <w:tabs>
          <w:tab w:val="left" w:pos="7619"/>
        </w:tabs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• </w:t>
      </w:r>
      <w:proofErr w:type="spellStart"/>
      <w:r>
        <w:rPr>
          <w:rFonts w:ascii="Century Gothic" w:eastAsia="Century Gothic" w:hAnsi="Century Gothic" w:cs="Century Gothic"/>
        </w:rPr>
        <w:t>Highschool</w:t>
      </w:r>
      <w:proofErr w:type="spellEnd"/>
      <w:r>
        <w:rPr>
          <w:rFonts w:ascii="Century Gothic" w:eastAsia="Century Gothic" w:hAnsi="Century Gothic" w:cs="Century Gothic"/>
        </w:rPr>
        <w:t xml:space="preserve"> STEM outreach and coding competition hosted by Lockheed Martin.</w:t>
      </w:r>
    </w:p>
    <w:p w14:paraId="00000037" w14:textId="77777777" w:rsidR="00301184" w:rsidRDefault="00301184">
      <w:pPr>
        <w:tabs>
          <w:tab w:val="left" w:pos="7619"/>
        </w:tabs>
        <w:rPr>
          <w:rFonts w:ascii="Century Gothic" w:eastAsia="Century Gothic" w:hAnsi="Century Gothic" w:cs="Century Gothic"/>
        </w:rPr>
      </w:pPr>
    </w:p>
    <w:sectPr w:rsidR="00301184">
      <w:type w:val="continuous"/>
      <w:pgSz w:w="12240" w:h="15840"/>
      <w:pgMar w:top="270" w:right="1440" w:bottom="90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80FA3" w14:textId="77777777" w:rsidR="00836857" w:rsidRDefault="00836857">
      <w:pPr>
        <w:spacing w:after="0" w:line="240" w:lineRule="auto"/>
      </w:pPr>
      <w:r>
        <w:separator/>
      </w:r>
    </w:p>
  </w:endnote>
  <w:endnote w:type="continuationSeparator" w:id="0">
    <w:p w14:paraId="341D47D3" w14:textId="77777777" w:rsidR="00836857" w:rsidRDefault="0083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C" w14:textId="77777777" w:rsidR="00301184" w:rsidRDefault="003011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E" w14:textId="77777777" w:rsidR="00301184" w:rsidRDefault="003011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D" w14:textId="77777777" w:rsidR="00301184" w:rsidRDefault="003011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CA6B4" w14:textId="77777777" w:rsidR="00836857" w:rsidRDefault="00836857">
      <w:pPr>
        <w:spacing w:after="0" w:line="240" w:lineRule="auto"/>
      </w:pPr>
      <w:r>
        <w:separator/>
      </w:r>
    </w:p>
  </w:footnote>
  <w:footnote w:type="continuationSeparator" w:id="0">
    <w:p w14:paraId="6C765416" w14:textId="77777777" w:rsidR="00836857" w:rsidRDefault="0083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A" w14:textId="77777777" w:rsidR="00301184" w:rsidRDefault="003011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8" w14:textId="77777777" w:rsidR="00301184" w:rsidRDefault="00836857">
    <w:pPr>
      <w:spacing w:after="0"/>
      <w:jc w:val="center"/>
      <w:rPr>
        <w:color w:val="E4E9EF"/>
      </w:rPr>
    </w:pPr>
    <w:r>
      <w:rPr>
        <w:color w:val="6076B4"/>
      </w:rPr>
      <w:t>Jeremy R. Thomas</w:t>
    </w:r>
  </w:p>
  <w:p w14:paraId="00000039" w14:textId="77777777" w:rsidR="00301184" w:rsidRDefault="00836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Noto Sans Symbols" w:eastAsia="Noto Sans Symbols" w:hAnsi="Noto Sans Symbols" w:cs="Noto Sans Symbols"/>
        <w:color w:val="6076B4"/>
      </w:rPr>
      <w:t>∙</w:t>
    </w:r>
    <w:r>
      <w:rPr>
        <w:color w:val="6076B4"/>
      </w:rPr>
      <w:t xml:space="preserve"> </w:t>
    </w:r>
    <w:r>
      <w:rPr>
        <w:rFonts w:ascii="Noto Sans Symbols" w:eastAsia="Noto Sans Symbols" w:hAnsi="Noto Sans Symbols" w:cs="Noto Sans Symbols"/>
        <w:color w:val="6076B4"/>
      </w:rPr>
      <w:t>∙</w:t>
    </w:r>
    <w:r>
      <w:rPr>
        <w:color w:val="6076B4"/>
      </w:rPr>
      <w:t xml:space="preserve"> </w:t>
    </w:r>
    <w:r>
      <w:rPr>
        <w:rFonts w:ascii="Noto Sans Symbols" w:eastAsia="Noto Sans Symbols" w:hAnsi="Noto Sans Symbols" w:cs="Noto Sans Symbols"/>
        <w:color w:val="6076B4"/>
      </w:rPr>
      <w:t>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B" w14:textId="77777777" w:rsidR="00301184" w:rsidRDefault="003011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54D"/>
    <w:multiLevelType w:val="multilevel"/>
    <w:tmpl w:val="8A601D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A1C68A0"/>
    <w:multiLevelType w:val="multilevel"/>
    <w:tmpl w:val="1F30F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B3427FE"/>
    <w:multiLevelType w:val="multilevel"/>
    <w:tmpl w:val="CDC214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1184"/>
    <w:rsid w:val="00301184"/>
    <w:rsid w:val="006A3F85"/>
    <w:rsid w:val="0083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Century Gothic" w:eastAsia="Century Gothic" w:hAnsi="Century Gothic" w:cs="Century Gothic"/>
      <w:color w:val="2F5897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color w:val="40404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rFonts w:ascii="Century Gothic" w:eastAsia="Century Gothic" w:hAnsi="Century Gothic" w:cs="Century Gothic"/>
      <w:i/>
      <w:color w:val="000000"/>
      <w:sz w:val="23"/>
      <w:szCs w:val="23"/>
    </w:rPr>
  </w:style>
  <w:style w:type="paragraph" w:styleId="Heading4">
    <w:name w:val="heading 4"/>
    <w:basedOn w:val="Normal"/>
    <w:next w:val="Normal"/>
    <w:pPr>
      <w:keepNext/>
      <w:keepLines/>
      <w:spacing w:before="200" w:after="0" w:line="264" w:lineRule="auto"/>
      <w:outlineLvl w:val="3"/>
    </w:pPr>
    <w:rPr>
      <w:rFonts w:ascii="Century Gothic" w:eastAsia="Century Gothic" w:hAnsi="Century Gothic" w:cs="Century Gothic"/>
      <w:i/>
      <w:color w:val="000000"/>
      <w:sz w:val="23"/>
      <w:szCs w:val="23"/>
    </w:rPr>
  </w:style>
  <w:style w:type="paragraph" w:styleId="Heading5">
    <w:name w:val="heading 5"/>
    <w:basedOn w:val="Normal"/>
    <w:next w:val="Normal"/>
    <w:pPr>
      <w:keepNext/>
      <w:keepLines/>
      <w:spacing w:before="200" w:after="0" w:line="264" w:lineRule="auto"/>
      <w:outlineLvl w:val="4"/>
    </w:pPr>
    <w:rPr>
      <w:rFonts w:ascii="Century Gothic" w:eastAsia="Century Gothic" w:hAnsi="Century Gothic" w:cs="Century Gothic"/>
      <w:color w:val="000000"/>
    </w:rPr>
  </w:style>
  <w:style w:type="paragraph" w:styleId="Heading6">
    <w:name w:val="heading 6"/>
    <w:basedOn w:val="Normal"/>
    <w:next w:val="Normal"/>
    <w:pPr>
      <w:keepNext/>
      <w:keepLines/>
      <w:spacing w:before="200" w:after="0" w:line="264" w:lineRule="auto"/>
      <w:outlineLvl w:val="5"/>
    </w:pPr>
    <w:rPr>
      <w:rFonts w:ascii="Century Gothic" w:eastAsia="Century Gothic" w:hAnsi="Century Gothic" w:cs="Century Gothic"/>
      <w:i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120" w:line="240" w:lineRule="auto"/>
      <w:jc w:val="center"/>
    </w:pPr>
    <w:rPr>
      <w:rFonts w:ascii="Century Gothic" w:eastAsia="Century Gothic" w:hAnsi="Century Gothic" w:cs="Century Gothic"/>
      <w:color w:val="2F5897"/>
      <w:sz w:val="60"/>
      <w:szCs w:val="60"/>
    </w:rPr>
  </w:style>
  <w:style w:type="paragraph" w:styleId="Subtitle">
    <w:name w:val="Subtitle"/>
    <w:basedOn w:val="Normal"/>
    <w:next w:val="Normal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Century Gothic" w:eastAsia="Century Gothic" w:hAnsi="Century Gothic" w:cs="Century Gothic"/>
      <w:color w:val="2F5897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color w:val="40404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rFonts w:ascii="Century Gothic" w:eastAsia="Century Gothic" w:hAnsi="Century Gothic" w:cs="Century Gothic"/>
      <w:i/>
      <w:color w:val="000000"/>
      <w:sz w:val="23"/>
      <w:szCs w:val="23"/>
    </w:rPr>
  </w:style>
  <w:style w:type="paragraph" w:styleId="Heading4">
    <w:name w:val="heading 4"/>
    <w:basedOn w:val="Normal"/>
    <w:next w:val="Normal"/>
    <w:pPr>
      <w:keepNext/>
      <w:keepLines/>
      <w:spacing w:before="200" w:after="0" w:line="264" w:lineRule="auto"/>
      <w:outlineLvl w:val="3"/>
    </w:pPr>
    <w:rPr>
      <w:rFonts w:ascii="Century Gothic" w:eastAsia="Century Gothic" w:hAnsi="Century Gothic" w:cs="Century Gothic"/>
      <w:i/>
      <w:color w:val="000000"/>
      <w:sz w:val="23"/>
      <w:szCs w:val="23"/>
    </w:rPr>
  </w:style>
  <w:style w:type="paragraph" w:styleId="Heading5">
    <w:name w:val="heading 5"/>
    <w:basedOn w:val="Normal"/>
    <w:next w:val="Normal"/>
    <w:pPr>
      <w:keepNext/>
      <w:keepLines/>
      <w:spacing w:before="200" w:after="0" w:line="264" w:lineRule="auto"/>
      <w:outlineLvl w:val="4"/>
    </w:pPr>
    <w:rPr>
      <w:rFonts w:ascii="Century Gothic" w:eastAsia="Century Gothic" w:hAnsi="Century Gothic" w:cs="Century Gothic"/>
      <w:color w:val="000000"/>
    </w:rPr>
  </w:style>
  <w:style w:type="paragraph" w:styleId="Heading6">
    <w:name w:val="heading 6"/>
    <w:basedOn w:val="Normal"/>
    <w:next w:val="Normal"/>
    <w:pPr>
      <w:keepNext/>
      <w:keepLines/>
      <w:spacing w:before="200" w:after="0" w:line="264" w:lineRule="auto"/>
      <w:outlineLvl w:val="5"/>
    </w:pPr>
    <w:rPr>
      <w:rFonts w:ascii="Century Gothic" w:eastAsia="Century Gothic" w:hAnsi="Century Gothic" w:cs="Century Gothic"/>
      <w:i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120" w:line="240" w:lineRule="auto"/>
      <w:jc w:val="center"/>
    </w:pPr>
    <w:rPr>
      <w:rFonts w:ascii="Century Gothic" w:eastAsia="Century Gothic" w:hAnsi="Century Gothic" w:cs="Century Gothic"/>
      <w:color w:val="2F5897"/>
      <w:sz w:val="60"/>
      <w:szCs w:val="60"/>
    </w:rPr>
  </w:style>
  <w:style w:type="paragraph" w:styleId="Subtitle">
    <w:name w:val="Subtitle"/>
    <w:basedOn w:val="Normal"/>
    <w:next w:val="Normal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</cp:lastModifiedBy>
  <cp:revision>2</cp:revision>
  <dcterms:created xsi:type="dcterms:W3CDTF">2020-09-19T22:28:00Z</dcterms:created>
  <dcterms:modified xsi:type="dcterms:W3CDTF">2020-09-19T22:29:00Z</dcterms:modified>
</cp:coreProperties>
</file>